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6EAE" w:rsidRDefault="00AD6EAE" w:rsidP="00AD6EAE">
      <w:pPr>
        <w:ind w:firstLine="851"/>
        <w:jc w:val="center"/>
        <w:rPr>
          <w:b/>
          <w:sz w:val="28"/>
          <w:szCs w:val="30"/>
        </w:rPr>
      </w:pPr>
    </w:p>
    <w:p w:rsidR="00AD6EAE" w:rsidRDefault="00AD6EAE" w:rsidP="00AD6EAE">
      <w:pPr>
        <w:ind w:firstLine="851"/>
        <w:jc w:val="center"/>
        <w:rPr>
          <w:b/>
          <w:sz w:val="28"/>
          <w:szCs w:val="30"/>
        </w:rPr>
      </w:pPr>
    </w:p>
    <w:p w:rsidR="00AD6EAE" w:rsidRDefault="00AD6EAE" w:rsidP="00AD6EAE">
      <w:pPr>
        <w:ind w:firstLine="851"/>
        <w:jc w:val="center"/>
        <w:rPr>
          <w:b/>
          <w:sz w:val="28"/>
          <w:szCs w:val="30"/>
        </w:rPr>
      </w:pPr>
    </w:p>
    <w:p w:rsidR="00917A33" w:rsidRDefault="00917A33" w:rsidP="00917A33">
      <w:pPr>
        <w:ind w:firstLine="851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Информация о результатах контрольной деятельности по соблюдению бюджетного законодательства</w:t>
      </w:r>
    </w:p>
    <w:p w:rsidR="00AD6EAE" w:rsidRPr="00AD6EAE" w:rsidRDefault="00917A33" w:rsidP="00917A33">
      <w:pPr>
        <w:ind w:firstLine="851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 за 2021 год</w:t>
      </w:r>
    </w:p>
    <w:p w:rsidR="00AD6EAE" w:rsidRDefault="00AD6EAE" w:rsidP="00917A33">
      <w:pPr>
        <w:ind w:firstLine="851"/>
        <w:jc w:val="center"/>
        <w:rPr>
          <w:sz w:val="30"/>
          <w:szCs w:val="30"/>
        </w:rPr>
      </w:pPr>
    </w:p>
    <w:p w:rsidR="00917A33" w:rsidRDefault="00917A33" w:rsidP="00917A33">
      <w:pPr>
        <w:ind w:firstLine="851"/>
        <w:jc w:val="both"/>
        <w:rPr>
          <w:sz w:val="30"/>
          <w:szCs w:val="30"/>
        </w:rPr>
      </w:pPr>
    </w:p>
    <w:p w:rsidR="004B1FAB" w:rsidRDefault="00461A15" w:rsidP="004B1FAB">
      <w:pPr>
        <w:ind w:firstLine="720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 </w:t>
      </w:r>
      <w:r w:rsidR="001C0ABD">
        <w:rPr>
          <w:sz w:val="30"/>
          <w:szCs w:val="30"/>
        </w:rPr>
        <w:t>В</w:t>
      </w:r>
      <w:r w:rsidR="004B1FAB">
        <w:rPr>
          <w:sz w:val="30"/>
          <w:szCs w:val="30"/>
        </w:rPr>
        <w:t xml:space="preserve"> соответствии с планом основных направлений</w:t>
      </w:r>
      <w:r w:rsidR="004B1FAB" w:rsidRPr="00454831">
        <w:rPr>
          <w:sz w:val="28"/>
          <w:szCs w:val="28"/>
        </w:rPr>
        <w:t xml:space="preserve"> работы </w:t>
      </w:r>
      <w:r w:rsidR="004B1FAB" w:rsidRPr="004B1FAB">
        <w:rPr>
          <w:sz w:val="30"/>
          <w:szCs w:val="30"/>
        </w:rPr>
        <w:t xml:space="preserve">финансового отдела Россонского райисполкома по исполнению бюджета и контролю за использованием бюджетных средств, специалистами отдела </w:t>
      </w:r>
      <w:r w:rsidR="001C0ABD">
        <w:rPr>
          <w:sz w:val="30"/>
          <w:szCs w:val="30"/>
        </w:rPr>
        <w:t xml:space="preserve">в 2021 году </w:t>
      </w:r>
      <w:r w:rsidR="004B1FAB" w:rsidRPr="004B1FAB">
        <w:rPr>
          <w:sz w:val="30"/>
          <w:szCs w:val="30"/>
        </w:rPr>
        <w:t>проведено 2 проверки государственных органов</w:t>
      </w:r>
      <w:r w:rsidR="00AA7B2B">
        <w:rPr>
          <w:sz w:val="30"/>
          <w:szCs w:val="30"/>
        </w:rPr>
        <w:t>.</w:t>
      </w:r>
    </w:p>
    <w:p w:rsidR="001C0ABD" w:rsidRPr="001C0ABD" w:rsidRDefault="004B1FAB" w:rsidP="001C0ABD">
      <w:pPr>
        <w:ind w:firstLine="708"/>
        <w:jc w:val="both"/>
        <w:rPr>
          <w:sz w:val="30"/>
          <w:szCs w:val="30"/>
        </w:rPr>
      </w:pPr>
      <w:r w:rsidRPr="001C0ABD">
        <w:rPr>
          <w:sz w:val="30"/>
          <w:szCs w:val="30"/>
        </w:rPr>
        <w:t xml:space="preserve">Плановыми проверками государственных органов </w:t>
      </w:r>
      <w:proofErr w:type="gramStart"/>
      <w:r w:rsidRPr="001C0ABD">
        <w:rPr>
          <w:sz w:val="30"/>
          <w:szCs w:val="30"/>
        </w:rPr>
        <w:t>установлено</w:t>
      </w:r>
      <w:r w:rsidR="001C0ABD" w:rsidRPr="001C0ABD">
        <w:rPr>
          <w:sz w:val="30"/>
          <w:szCs w:val="30"/>
        </w:rPr>
        <w:t xml:space="preserve">  </w:t>
      </w:r>
      <w:r w:rsidR="00F94F8C">
        <w:rPr>
          <w:sz w:val="30"/>
          <w:szCs w:val="30"/>
        </w:rPr>
        <w:t>использование</w:t>
      </w:r>
      <w:proofErr w:type="gramEnd"/>
      <w:r w:rsidR="00F94F8C">
        <w:rPr>
          <w:sz w:val="30"/>
          <w:szCs w:val="30"/>
        </w:rPr>
        <w:t xml:space="preserve"> </w:t>
      </w:r>
      <w:r w:rsidRPr="001C0ABD">
        <w:rPr>
          <w:sz w:val="30"/>
          <w:szCs w:val="30"/>
        </w:rPr>
        <w:t>средств бюджета с нарушением бюджетного законодательства в сумме 244,61 рублей, сумма с учетом начисл</w:t>
      </w:r>
      <w:r w:rsidR="001C0ABD" w:rsidRPr="001C0ABD">
        <w:rPr>
          <w:sz w:val="30"/>
          <w:szCs w:val="30"/>
        </w:rPr>
        <w:t>енных процентов – 280,51 рублей</w:t>
      </w:r>
      <w:r w:rsidRPr="001C0ABD">
        <w:rPr>
          <w:sz w:val="30"/>
          <w:szCs w:val="30"/>
        </w:rPr>
        <w:t>.</w:t>
      </w:r>
    </w:p>
    <w:p w:rsidR="004B1FAB" w:rsidRPr="00674B17" w:rsidRDefault="004B1FAB" w:rsidP="004B1FAB">
      <w:pPr>
        <w:ind w:firstLine="708"/>
        <w:jc w:val="both"/>
        <w:rPr>
          <w:sz w:val="30"/>
          <w:szCs w:val="30"/>
        </w:rPr>
      </w:pPr>
      <w:r w:rsidRPr="00674B17">
        <w:rPr>
          <w:sz w:val="30"/>
          <w:szCs w:val="30"/>
        </w:rPr>
        <w:t xml:space="preserve"> Нарушение выразилось:</w:t>
      </w:r>
    </w:p>
    <w:p w:rsidR="004B1FAB" w:rsidRPr="00674B17" w:rsidRDefault="004B1FAB" w:rsidP="004B1FAB">
      <w:pPr>
        <w:ind w:firstLine="708"/>
        <w:jc w:val="both"/>
        <w:rPr>
          <w:sz w:val="30"/>
          <w:szCs w:val="30"/>
        </w:rPr>
      </w:pPr>
      <w:r w:rsidRPr="00674B17">
        <w:rPr>
          <w:sz w:val="30"/>
          <w:szCs w:val="30"/>
        </w:rPr>
        <w:t xml:space="preserve"> - в превышении установленного лимита стоимости переговоров, произведенных со служебного мобильного телефона </w:t>
      </w:r>
      <w:r w:rsidR="001C0ABD">
        <w:rPr>
          <w:sz w:val="30"/>
          <w:szCs w:val="30"/>
        </w:rPr>
        <w:t>в сумме</w:t>
      </w:r>
      <w:r w:rsidRPr="00674B17">
        <w:rPr>
          <w:sz w:val="30"/>
          <w:szCs w:val="30"/>
        </w:rPr>
        <w:t xml:space="preserve"> 5,63 рублей;</w:t>
      </w:r>
    </w:p>
    <w:p w:rsidR="004B1FAB" w:rsidRPr="00674B17" w:rsidRDefault="004B1FAB" w:rsidP="004B1FAB">
      <w:pPr>
        <w:ind w:firstLine="708"/>
        <w:jc w:val="both"/>
        <w:rPr>
          <w:sz w:val="30"/>
          <w:szCs w:val="30"/>
        </w:rPr>
      </w:pPr>
      <w:r w:rsidRPr="00674B17">
        <w:rPr>
          <w:sz w:val="30"/>
          <w:szCs w:val="30"/>
        </w:rPr>
        <w:t>- в исчислении среднего заработка, сохраняемого за время трудового отпуска, а именно включения в расчетный период единовременного пособия на оздоровление не входящего в расчетный период, переплата составила 238,98 рублей.</w:t>
      </w:r>
    </w:p>
    <w:p w:rsidR="001C0ABD" w:rsidRDefault="001C0ABD" w:rsidP="001C0ABD">
      <w:pPr>
        <w:ind w:firstLine="708"/>
        <w:jc w:val="both"/>
        <w:rPr>
          <w:sz w:val="30"/>
          <w:szCs w:val="30"/>
        </w:rPr>
      </w:pPr>
      <w:r>
        <w:rPr>
          <w:sz w:val="30"/>
          <w:szCs w:val="30"/>
        </w:rPr>
        <w:t>Также в ходе проверок выявлено:</w:t>
      </w:r>
    </w:p>
    <w:p w:rsidR="00E10A1E" w:rsidRDefault="001C0ABD" w:rsidP="001C0ABD">
      <w:pPr>
        <w:ind w:firstLine="708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-  </w:t>
      </w:r>
      <w:r w:rsidR="004B1FAB" w:rsidRPr="00674B17">
        <w:rPr>
          <w:sz w:val="30"/>
          <w:szCs w:val="30"/>
        </w:rPr>
        <w:t xml:space="preserve">  не доначисление </w:t>
      </w:r>
      <w:r>
        <w:rPr>
          <w:sz w:val="30"/>
          <w:szCs w:val="30"/>
        </w:rPr>
        <w:t xml:space="preserve">единовременного пособия на оздоровление и отпускных </w:t>
      </w:r>
      <w:r w:rsidR="004B1FAB" w:rsidRPr="00674B17">
        <w:rPr>
          <w:sz w:val="30"/>
          <w:szCs w:val="30"/>
        </w:rPr>
        <w:t xml:space="preserve">в сумме 170,01 рублей </w:t>
      </w:r>
      <w:r>
        <w:rPr>
          <w:sz w:val="30"/>
          <w:szCs w:val="30"/>
        </w:rPr>
        <w:t xml:space="preserve">по причине </w:t>
      </w:r>
      <w:r w:rsidR="004B1FAB" w:rsidRPr="00674B17">
        <w:rPr>
          <w:sz w:val="30"/>
          <w:szCs w:val="30"/>
        </w:rPr>
        <w:t>неверно</w:t>
      </w:r>
      <w:r>
        <w:rPr>
          <w:sz w:val="30"/>
          <w:szCs w:val="30"/>
        </w:rPr>
        <w:t xml:space="preserve">го </w:t>
      </w:r>
      <w:proofErr w:type="gramStart"/>
      <w:r w:rsidR="004B1FAB" w:rsidRPr="00674B17">
        <w:rPr>
          <w:sz w:val="30"/>
          <w:szCs w:val="30"/>
        </w:rPr>
        <w:t>формирован</w:t>
      </w:r>
      <w:r>
        <w:rPr>
          <w:sz w:val="30"/>
          <w:szCs w:val="30"/>
        </w:rPr>
        <w:t xml:space="preserve">ия </w:t>
      </w:r>
      <w:r w:rsidR="004B1FAB" w:rsidRPr="00674B17">
        <w:rPr>
          <w:sz w:val="30"/>
          <w:szCs w:val="30"/>
        </w:rPr>
        <w:t xml:space="preserve"> расчетн</w:t>
      </w:r>
      <w:r>
        <w:rPr>
          <w:sz w:val="30"/>
          <w:szCs w:val="30"/>
        </w:rPr>
        <w:t>ого</w:t>
      </w:r>
      <w:proofErr w:type="gramEnd"/>
      <w:r w:rsidR="004B1FAB" w:rsidRPr="00674B17">
        <w:rPr>
          <w:sz w:val="30"/>
          <w:szCs w:val="30"/>
        </w:rPr>
        <w:t xml:space="preserve"> должностно</w:t>
      </w:r>
      <w:r>
        <w:rPr>
          <w:sz w:val="30"/>
          <w:szCs w:val="30"/>
        </w:rPr>
        <w:t xml:space="preserve">го </w:t>
      </w:r>
      <w:r w:rsidR="004B1FAB" w:rsidRPr="00674B17">
        <w:rPr>
          <w:sz w:val="30"/>
          <w:szCs w:val="30"/>
        </w:rPr>
        <w:t xml:space="preserve"> оклад</w:t>
      </w:r>
      <w:r>
        <w:rPr>
          <w:sz w:val="30"/>
          <w:szCs w:val="30"/>
        </w:rPr>
        <w:t>а и исчисления среднего заработка;</w:t>
      </w:r>
    </w:p>
    <w:p w:rsidR="004B1FAB" w:rsidRPr="00674B17" w:rsidRDefault="001C0ABD" w:rsidP="004B1FAB">
      <w:pPr>
        <w:ind w:firstLine="708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- </w:t>
      </w:r>
      <w:r w:rsidR="004B1FAB" w:rsidRPr="00674B17">
        <w:rPr>
          <w:sz w:val="30"/>
          <w:szCs w:val="30"/>
        </w:rPr>
        <w:t>несоответствие отнесения выполняемых работ к присвоенным тарифным разрядам рабочих</w:t>
      </w:r>
      <w:r>
        <w:rPr>
          <w:sz w:val="30"/>
          <w:szCs w:val="30"/>
        </w:rPr>
        <w:t xml:space="preserve"> </w:t>
      </w:r>
      <w:r w:rsidRPr="00674B17">
        <w:rPr>
          <w:sz w:val="30"/>
          <w:szCs w:val="30"/>
        </w:rPr>
        <w:t>в штатном расписании</w:t>
      </w:r>
      <w:r>
        <w:rPr>
          <w:sz w:val="30"/>
          <w:szCs w:val="30"/>
        </w:rPr>
        <w:t>.</w:t>
      </w:r>
    </w:p>
    <w:p w:rsidR="002B11B6" w:rsidRPr="00726FD9" w:rsidRDefault="004B1FAB" w:rsidP="00F1081F">
      <w:pPr>
        <w:ind w:firstLine="720"/>
        <w:jc w:val="both"/>
        <w:rPr>
          <w:sz w:val="30"/>
          <w:szCs w:val="30"/>
        </w:rPr>
      </w:pPr>
      <w:r w:rsidRPr="00726FD9">
        <w:rPr>
          <w:sz w:val="30"/>
          <w:szCs w:val="30"/>
        </w:rPr>
        <w:t>По результатам контрольных мероприятий</w:t>
      </w:r>
      <w:r w:rsidR="002B11B6" w:rsidRPr="00726FD9">
        <w:rPr>
          <w:sz w:val="30"/>
          <w:szCs w:val="30"/>
        </w:rPr>
        <w:t>:</w:t>
      </w:r>
    </w:p>
    <w:p w:rsidR="004B1FAB" w:rsidRPr="00674B17" w:rsidRDefault="00726FD9" w:rsidP="00F1081F">
      <w:pPr>
        <w:ind w:firstLine="720"/>
        <w:jc w:val="both"/>
        <w:rPr>
          <w:sz w:val="30"/>
          <w:szCs w:val="30"/>
        </w:rPr>
      </w:pPr>
      <w:r w:rsidRPr="00726FD9">
        <w:rPr>
          <w:sz w:val="30"/>
          <w:szCs w:val="30"/>
        </w:rPr>
        <w:t xml:space="preserve">- </w:t>
      </w:r>
      <w:r w:rsidR="001C0ABD" w:rsidRPr="00726FD9">
        <w:rPr>
          <w:sz w:val="30"/>
          <w:szCs w:val="30"/>
        </w:rPr>
        <w:t xml:space="preserve">субъектам хозяйствования </w:t>
      </w:r>
      <w:r w:rsidR="004B1FAB" w:rsidRPr="00726FD9">
        <w:rPr>
          <w:sz w:val="30"/>
          <w:szCs w:val="30"/>
        </w:rPr>
        <w:t>напр</w:t>
      </w:r>
      <w:r w:rsidR="00674B17" w:rsidRPr="00726FD9">
        <w:rPr>
          <w:sz w:val="30"/>
          <w:szCs w:val="30"/>
        </w:rPr>
        <w:t>авлены</w:t>
      </w:r>
      <w:r w:rsidR="004B1FAB" w:rsidRPr="00726FD9">
        <w:rPr>
          <w:sz w:val="30"/>
          <w:szCs w:val="30"/>
        </w:rPr>
        <w:t xml:space="preserve"> требования об устранении выявленных нарушений</w:t>
      </w:r>
      <w:r w:rsidR="001C0ABD" w:rsidRPr="00726FD9">
        <w:rPr>
          <w:sz w:val="30"/>
          <w:szCs w:val="30"/>
        </w:rPr>
        <w:t>, произведено полное</w:t>
      </w:r>
      <w:r w:rsidR="00F94F8C">
        <w:rPr>
          <w:sz w:val="30"/>
          <w:szCs w:val="30"/>
        </w:rPr>
        <w:t xml:space="preserve"> </w:t>
      </w:r>
      <w:r w:rsidR="001C0ABD">
        <w:rPr>
          <w:sz w:val="30"/>
          <w:szCs w:val="30"/>
        </w:rPr>
        <w:t xml:space="preserve">возмещение </w:t>
      </w:r>
      <w:r w:rsidR="004B1FAB" w:rsidRPr="00674B17">
        <w:rPr>
          <w:sz w:val="30"/>
          <w:szCs w:val="30"/>
        </w:rPr>
        <w:t xml:space="preserve">в </w:t>
      </w:r>
      <w:proofErr w:type="gramStart"/>
      <w:r w:rsidR="004B1FAB" w:rsidRPr="00674B17">
        <w:rPr>
          <w:sz w:val="30"/>
          <w:szCs w:val="30"/>
        </w:rPr>
        <w:t xml:space="preserve">доход </w:t>
      </w:r>
      <w:r w:rsidR="001C0ABD">
        <w:rPr>
          <w:sz w:val="30"/>
          <w:szCs w:val="30"/>
        </w:rPr>
        <w:t xml:space="preserve"> бюджета</w:t>
      </w:r>
      <w:proofErr w:type="gramEnd"/>
      <w:r w:rsidR="001C0ABD">
        <w:rPr>
          <w:sz w:val="30"/>
          <w:szCs w:val="30"/>
        </w:rPr>
        <w:t xml:space="preserve"> </w:t>
      </w:r>
      <w:r w:rsidR="004B1FAB" w:rsidRPr="00674B17">
        <w:rPr>
          <w:sz w:val="30"/>
          <w:szCs w:val="30"/>
        </w:rPr>
        <w:t>средства</w:t>
      </w:r>
      <w:r w:rsidR="001C0ABD">
        <w:rPr>
          <w:sz w:val="30"/>
          <w:szCs w:val="30"/>
        </w:rPr>
        <w:t xml:space="preserve">, использованных с нарушением </w:t>
      </w:r>
      <w:r w:rsidR="004B1FAB" w:rsidRPr="00674B17">
        <w:rPr>
          <w:sz w:val="30"/>
          <w:szCs w:val="30"/>
        </w:rPr>
        <w:t xml:space="preserve"> бюджетного законодательства в сумме 2</w:t>
      </w:r>
      <w:r w:rsidR="002B11B6">
        <w:rPr>
          <w:sz w:val="30"/>
          <w:szCs w:val="30"/>
        </w:rPr>
        <w:t>80,51</w:t>
      </w:r>
      <w:r w:rsidR="004B1FAB" w:rsidRPr="00674B17">
        <w:rPr>
          <w:sz w:val="30"/>
          <w:szCs w:val="30"/>
        </w:rPr>
        <w:t xml:space="preserve"> рублей;</w:t>
      </w:r>
    </w:p>
    <w:p w:rsidR="004B1FAB" w:rsidRPr="00674B17" w:rsidRDefault="00F1081F" w:rsidP="004B1FAB">
      <w:pPr>
        <w:ind w:firstLine="708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- </w:t>
      </w:r>
      <w:r w:rsidR="004B1FAB" w:rsidRPr="00674B17">
        <w:rPr>
          <w:sz w:val="30"/>
          <w:szCs w:val="30"/>
        </w:rPr>
        <w:t xml:space="preserve">до начислены и перечислены денежные средства работникам </w:t>
      </w:r>
      <w:r w:rsidR="00E10A1E">
        <w:rPr>
          <w:sz w:val="30"/>
          <w:szCs w:val="30"/>
        </w:rPr>
        <w:t>в сумме 170,01</w:t>
      </w:r>
      <w:r w:rsidR="00674B17">
        <w:rPr>
          <w:sz w:val="30"/>
          <w:szCs w:val="30"/>
        </w:rPr>
        <w:t xml:space="preserve"> рублей</w:t>
      </w:r>
      <w:r w:rsidR="00E10A1E" w:rsidRPr="00674B17">
        <w:rPr>
          <w:sz w:val="30"/>
          <w:szCs w:val="30"/>
        </w:rPr>
        <w:t>;</w:t>
      </w:r>
    </w:p>
    <w:p w:rsidR="004B1FAB" w:rsidRDefault="004B1FAB" w:rsidP="004B1FAB">
      <w:pPr>
        <w:tabs>
          <w:tab w:val="left" w:pos="0"/>
        </w:tabs>
        <w:jc w:val="both"/>
        <w:rPr>
          <w:sz w:val="30"/>
          <w:szCs w:val="30"/>
        </w:rPr>
      </w:pPr>
      <w:r w:rsidRPr="00674B17">
        <w:rPr>
          <w:sz w:val="30"/>
          <w:szCs w:val="30"/>
        </w:rPr>
        <w:tab/>
      </w:r>
      <w:r w:rsidR="00726FD9" w:rsidRPr="00726FD9">
        <w:rPr>
          <w:sz w:val="30"/>
          <w:szCs w:val="30"/>
        </w:rPr>
        <w:t>-</w:t>
      </w:r>
      <w:r w:rsidRPr="00674B17">
        <w:rPr>
          <w:sz w:val="30"/>
          <w:szCs w:val="30"/>
        </w:rPr>
        <w:t xml:space="preserve"> штатное расписание приведено в соответствие с постановлением Министерства труда и социальной защиты Республики Беларусь от 08.10.2020 №83 «Об изменении постановления Министерства труда и социальной защиты Республики Беларусь от 30.03.2004 г. №33 и постановление Министерства труда и социальной защиты Республики Беларусь от 16.03.2020 №30 «Об изменении постановлений Министерства труда и социальной защиты Республики Беларусь».</w:t>
      </w:r>
    </w:p>
    <w:p w:rsidR="00F94F8C" w:rsidRDefault="00F94F8C" w:rsidP="004B1FAB">
      <w:pPr>
        <w:tabs>
          <w:tab w:val="left" w:pos="0"/>
        </w:tabs>
        <w:jc w:val="both"/>
        <w:rPr>
          <w:sz w:val="30"/>
          <w:szCs w:val="30"/>
        </w:rPr>
      </w:pPr>
    </w:p>
    <w:p w:rsidR="00F94F8C" w:rsidRDefault="00F94F8C" w:rsidP="004B1FAB">
      <w:pPr>
        <w:tabs>
          <w:tab w:val="left" w:pos="0"/>
        </w:tabs>
        <w:jc w:val="both"/>
        <w:rPr>
          <w:sz w:val="30"/>
          <w:szCs w:val="30"/>
        </w:rPr>
      </w:pPr>
    </w:p>
    <w:p w:rsidR="00F94F8C" w:rsidRDefault="00F94F8C" w:rsidP="004B1FAB">
      <w:pPr>
        <w:tabs>
          <w:tab w:val="left" w:pos="0"/>
        </w:tabs>
        <w:jc w:val="both"/>
        <w:rPr>
          <w:sz w:val="30"/>
          <w:szCs w:val="30"/>
        </w:rPr>
      </w:pPr>
    </w:p>
    <w:p w:rsidR="00F94F8C" w:rsidRDefault="00F94F8C" w:rsidP="004B1FAB">
      <w:pPr>
        <w:tabs>
          <w:tab w:val="left" w:pos="0"/>
        </w:tabs>
        <w:jc w:val="both"/>
        <w:rPr>
          <w:sz w:val="30"/>
          <w:szCs w:val="30"/>
        </w:rPr>
      </w:pPr>
    </w:p>
    <w:p w:rsidR="00F94F8C" w:rsidRDefault="00F94F8C" w:rsidP="004B1FAB">
      <w:pPr>
        <w:tabs>
          <w:tab w:val="left" w:pos="0"/>
        </w:tabs>
        <w:jc w:val="both"/>
        <w:rPr>
          <w:sz w:val="30"/>
          <w:szCs w:val="30"/>
        </w:rPr>
      </w:pPr>
    </w:p>
    <w:p w:rsidR="00F94F8C" w:rsidRPr="00674B17" w:rsidRDefault="00F94F8C" w:rsidP="004B1FAB">
      <w:pPr>
        <w:tabs>
          <w:tab w:val="left" w:pos="0"/>
        </w:tabs>
        <w:jc w:val="both"/>
        <w:rPr>
          <w:sz w:val="30"/>
          <w:szCs w:val="30"/>
        </w:rPr>
      </w:pPr>
    </w:p>
    <w:p w:rsidR="00FC6EBF" w:rsidRPr="00726FD9" w:rsidRDefault="00726FD9" w:rsidP="00726FD9">
      <w:pPr>
        <w:ind w:firstLine="720"/>
        <w:jc w:val="both"/>
        <w:rPr>
          <w:sz w:val="30"/>
          <w:szCs w:val="30"/>
        </w:rPr>
      </w:pPr>
      <w:r>
        <w:rPr>
          <w:sz w:val="30"/>
          <w:szCs w:val="30"/>
        </w:rPr>
        <w:t>В 2021 году работниками финансового отдела было проведено 4 камеральных анализ</w:t>
      </w:r>
      <w:r w:rsidR="00F94F8C">
        <w:rPr>
          <w:sz w:val="30"/>
          <w:szCs w:val="30"/>
        </w:rPr>
        <w:t>а</w:t>
      </w:r>
      <w:r>
        <w:rPr>
          <w:sz w:val="30"/>
          <w:szCs w:val="30"/>
        </w:rPr>
        <w:t xml:space="preserve"> в ходе которых </w:t>
      </w:r>
      <w:r w:rsidR="00674B17" w:rsidRPr="00726FD9">
        <w:rPr>
          <w:sz w:val="30"/>
          <w:szCs w:val="30"/>
        </w:rPr>
        <w:t>установлено:</w:t>
      </w:r>
    </w:p>
    <w:p w:rsidR="005C6630" w:rsidRDefault="00674B17" w:rsidP="00674B17">
      <w:pPr>
        <w:ind w:firstLine="708"/>
        <w:jc w:val="both"/>
        <w:rPr>
          <w:sz w:val="30"/>
          <w:szCs w:val="30"/>
        </w:rPr>
      </w:pPr>
      <w:r w:rsidRPr="00674B17">
        <w:rPr>
          <w:sz w:val="30"/>
          <w:szCs w:val="30"/>
        </w:rPr>
        <w:t xml:space="preserve"> - нарушение сроков уплаты арендной платы за рыболовные </w:t>
      </w:r>
      <w:proofErr w:type="gramStart"/>
      <w:r w:rsidRPr="00674B17">
        <w:rPr>
          <w:sz w:val="30"/>
          <w:szCs w:val="30"/>
        </w:rPr>
        <w:t>угодья  и</w:t>
      </w:r>
      <w:proofErr w:type="gramEnd"/>
      <w:r w:rsidRPr="00674B17">
        <w:rPr>
          <w:sz w:val="30"/>
          <w:szCs w:val="30"/>
        </w:rPr>
        <w:t xml:space="preserve"> платы от сдачи в аренду государственного имущества;</w:t>
      </w:r>
    </w:p>
    <w:p w:rsidR="005C6630" w:rsidRDefault="00674B17" w:rsidP="00674B17">
      <w:pPr>
        <w:ind w:firstLine="708"/>
        <w:jc w:val="both"/>
        <w:rPr>
          <w:sz w:val="30"/>
          <w:szCs w:val="30"/>
        </w:rPr>
      </w:pPr>
      <w:r w:rsidRPr="00674B17">
        <w:rPr>
          <w:sz w:val="30"/>
          <w:szCs w:val="30"/>
        </w:rPr>
        <w:t xml:space="preserve"> - неверное распределение земельного налога по объектам, расположенным на территории Россонского района;</w:t>
      </w:r>
    </w:p>
    <w:p w:rsidR="00674B17" w:rsidRPr="00674B17" w:rsidRDefault="00674B17" w:rsidP="00674B17">
      <w:pPr>
        <w:ind w:firstLine="708"/>
        <w:jc w:val="both"/>
        <w:rPr>
          <w:sz w:val="30"/>
          <w:szCs w:val="30"/>
        </w:rPr>
      </w:pPr>
      <w:r w:rsidRPr="00674B17">
        <w:rPr>
          <w:sz w:val="30"/>
          <w:szCs w:val="30"/>
        </w:rPr>
        <w:t>- не внесен</w:t>
      </w:r>
      <w:r w:rsidR="00726FD9">
        <w:rPr>
          <w:sz w:val="30"/>
          <w:szCs w:val="30"/>
        </w:rPr>
        <w:t>ие</w:t>
      </w:r>
      <w:r w:rsidRPr="00674B17">
        <w:rPr>
          <w:sz w:val="30"/>
          <w:szCs w:val="30"/>
        </w:rPr>
        <w:t xml:space="preserve"> изменени</w:t>
      </w:r>
      <w:r w:rsidR="00726FD9">
        <w:rPr>
          <w:sz w:val="30"/>
          <w:szCs w:val="30"/>
        </w:rPr>
        <w:t>й</w:t>
      </w:r>
      <w:r w:rsidRPr="00674B17">
        <w:rPr>
          <w:sz w:val="30"/>
          <w:szCs w:val="30"/>
        </w:rPr>
        <w:t xml:space="preserve"> в бюджетные сметы в случае уменьшения объемов расходов, в связи с закрытием бюджет</w:t>
      </w:r>
      <w:r w:rsidR="005C6630">
        <w:rPr>
          <w:sz w:val="30"/>
          <w:szCs w:val="30"/>
        </w:rPr>
        <w:t>ного учреждения</w:t>
      </w:r>
      <w:r w:rsidRPr="00674B17">
        <w:rPr>
          <w:sz w:val="30"/>
          <w:szCs w:val="30"/>
        </w:rPr>
        <w:t>.</w:t>
      </w:r>
    </w:p>
    <w:p w:rsidR="00674B17" w:rsidRPr="00726FD9" w:rsidRDefault="00674B17" w:rsidP="00726FD9">
      <w:pPr>
        <w:ind w:firstLine="708"/>
        <w:jc w:val="both"/>
        <w:rPr>
          <w:sz w:val="30"/>
          <w:szCs w:val="30"/>
        </w:rPr>
      </w:pPr>
      <w:r w:rsidRPr="00726FD9">
        <w:rPr>
          <w:sz w:val="30"/>
          <w:szCs w:val="30"/>
        </w:rPr>
        <w:t>По результатам пров</w:t>
      </w:r>
      <w:r w:rsidR="00726FD9" w:rsidRPr="00726FD9">
        <w:rPr>
          <w:sz w:val="30"/>
          <w:szCs w:val="30"/>
        </w:rPr>
        <w:t>еденных камеральных мероприятий:</w:t>
      </w:r>
    </w:p>
    <w:p w:rsidR="00674B17" w:rsidRPr="00674B17" w:rsidRDefault="00674B17" w:rsidP="00674B17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30"/>
          <w:szCs w:val="30"/>
        </w:rPr>
      </w:pPr>
      <w:r w:rsidRPr="00674B17">
        <w:rPr>
          <w:rFonts w:ascii="Times New Roman" w:hAnsi="Times New Roman" w:cs="Times New Roman"/>
          <w:sz w:val="30"/>
          <w:szCs w:val="30"/>
        </w:rPr>
        <w:tab/>
      </w:r>
      <w:r w:rsidR="00726FD9">
        <w:rPr>
          <w:rFonts w:ascii="Times New Roman" w:hAnsi="Times New Roman" w:cs="Times New Roman"/>
          <w:sz w:val="30"/>
          <w:szCs w:val="30"/>
        </w:rPr>
        <w:t>-</w:t>
      </w:r>
      <w:r w:rsidRPr="00674B17">
        <w:rPr>
          <w:rFonts w:ascii="Times New Roman" w:hAnsi="Times New Roman" w:cs="Times New Roman"/>
          <w:sz w:val="30"/>
          <w:szCs w:val="30"/>
        </w:rPr>
        <w:t xml:space="preserve"> предотвращено незаконное получение, использование не по целевому назначению или с нарушением бюджетного законодательства средств бюджета в сумме 5 874,60 рублей;</w:t>
      </w:r>
    </w:p>
    <w:p w:rsidR="00674B17" w:rsidRPr="00674B17" w:rsidRDefault="00674B17" w:rsidP="00674B17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30"/>
          <w:szCs w:val="30"/>
        </w:rPr>
      </w:pPr>
      <w:r w:rsidRPr="00674B17">
        <w:rPr>
          <w:rFonts w:ascii="Times New Roman" w:hAnsi="Times New Roman" w:cs="Times New Roman"/>
          <w:sz w:val="30"/>
          <w:szCs w:val="30"/>
        </w:rPr>
        <w:tab/>
      </w:r>
      <w:r w:rsidR="00726FD9">
        <w:rPr>
          <w:rFonts w:ascii="Times New Roman" w:hAnsi="Times New Roman" w:cs="Times New Roman"/>
          <w:sz w:val="30"/>
          <w:szCs w:val="30"/>
        </w:rPr>
        <w:t xml:space="preserve">- </w:t>
      </w:r>
      <w:r w:rsidRPr="00674B17">
        <w:rPr>
          <w:rFonts w:ascii="Times New Roman" w:hAnsi="Times New Roman" w:cs="Times New Roman"/>
          <w:sz w:val="30"/>
          <w:szCs w:val="30"/>
        </w:rPr>
        <w:t xml:space="preserve"> дополнительно взыскано причитаю</w:t>
      </w:r>
      <w:r w:rsidR="00F94F8C">
        <w:rPr>
          <w:rFonts w:ascii="Times New Roman" w:hAnsi="Times New Roman" w:cs="Times New Roman"/>
          <w:sz w:val="30"/>
          <w:szCs w:val="30"/>
        </w:rPr>
        <w:t xml:space="preserve">щихся бюджету доходов в сумме </w:t>
      </w:r>
      <w:r w:rsidRPr="00674B17">
        <w:rPr>
          <w:rFonts w:ascii="Times New Roman" w:hAnsi="Times New Roman" w:cs="Times New Roman"/>
          <w:sz w:val="30"/>
          <w:szCs w:val="30"/>
        </w:rPr>
        <w:t xml:space="preserve">19 251,55 рублей в </w:t>
      </w:r>
      <w:proofErr w:type="spellStart"/>
      <w:r w:rsidRPr="00674B17">
        <w:rPr>
          <w:rFonts w:ascii="Times New Roman" w:hAnsi="Times New Roman" w:cs="Times New Roman"/>
          <w:sz w:val="30"/>
          <w:szCs w:val="30"/>
        </w:rPr>
        <w:t>т.ч</w:t>
      </w:r>
      <w:proofErr w:type="spellEnd"/>
      <w:r w:rsidRPr="00674B17">
        <w:rPr>
          <w:rFonts w:ascii="Times New Roman" w:hAnsi="Times New Roman" w:cs="Times New Roman"/>
          <w:sz w:val="30"/>
          <w:szCs w:val="30"/>
        </w:rPr>
        <w:t>.:</w:t>
      </w:r>
    </w:p>
    <w:p w:rsidR="00674B17" w:rsidRPr="00726FD9" w:rsidRDefault="00674B17" w:rsidP="00726FD9">
      <w:pPr>
        <w:pStyle w:val="a6"/>
        <w:spacing w:after="0" w:line="240" w:lineRule="auto"/>
        <w:ind w:left="0"/>
        <w:jc w:val="both"/>
        <w:rPr>
          <w:rFonts w:ascii="Times New Roman" w:hAnsi="Times New Roman" w:cs="Times New Roman"/>
          <w:sz w:val="30"/>
          <w:szCs w:val="30"/>
        </w:rPr>
      </w:pPr>
      <w:r w:rsidRPr="00674B17">
        <w:rPr>
          <w:rFonts w:ascii="Times New Roman" w:hAnsi="Times New Roman" w:cs="Times New Roman"/>
          <w:sz w:val="30"/>
          <w:szCs w:val="30"/>
        </w:rPr>
        <w:tab/>
      </w:r>
      <w:r w:rsidRPr="00726FD9">
        <w:rPr>
          <w:rFonts w:ascii="Times New Roman" w:hAnsi="Times New Roman" w:cs="Times New Roman"/>
          <w:sz w:val="30"/>
          <w:szCs w:val="30"/>
        </w:rPr>
        <w:t xml:space="preserve">- </w:t>
      </w:r>
      <w:r w:rsidR="000231C2">
        <w:rPr>
          <w:rFonts w:ascii="Times New Roman" w:hAnsi="Times New Roman" w:cs="Times New Roman"/>
          <w:sz w:val="30"/>
          <w:szCs w:val="30"/>
        </w:rPr>
        <w:t>взыскана</w:t>
      </w:r>
      <w:r w:rsidRPr="00726FD9">
        <w:rPr>
          <w:rFonts w:ascii="Times New Roman" w:hAnsi="Times New Roman" w:cs="Times New Roman"/>
          <w:sz w:val="30"/>
          <w:szCs w:val="30"/>
        </w:rPr>
        <w:t xml:space="preserve"> пеня за нарушение сроков уплаты арендной платы за рыболовные угодья в сум</w:t>
      </w:r>
      <w:r w:rsidR="00F94F8C">
        <w:rPr>
          <w:rFonts w:ascii="Times New Roman" w:hAnsi="Times New Roman" w:cs="Times New Roman"/>
          <w:sz w:val="30"/>
          <w:szCs w:val="30"/>
        </w:rPr>
        <w:t xml:space="preserve">ме </w:t>
      </w:r>
      <w:r w:rsidRPr="00726FD9">
        <w:rPr>
          <w:rFonts w:ascii="Times New Roman" w:hAnsi="Times New Roman" w:cs="Times New Roman"/>
          <w:sz w:val="30"/>
          <w:szCs w:val="30"/>
        </w:rPr>
        <w:t>9</w:t>
      </w:r>
      <w:r w:rsidR="00726FD9" w:rsidRPr="00726FD9">
        <w:rPr>
          <w:rFonts w:ascii="Times New Roman" w:hAnsi="Times New Roman" w:cs="Times New Roman"/>
          <w:sz w:val="30"/>
          <w:szCs w:val="30"/>
        </w:rPr>
        <w:t xml:space="preserve">,74 рублей и </w:t>
      </w:r>
      <w:r w:rsidRPr="00726FD9">
        <w:rPr>
          <w:rFonts w:ascii="Times New Roman" w:hAnsi="Times New Roman" w:cs="Times New Roman"/>
          <w:sz w:val="30"/>
          <w:szCs w:val="30"/>
        </w:rPr>
        <w:t>от сдачи в аренду государственного имущества в сумме 6,72 рублей;</w:t>
      </w:r>
    </w:p>
    <w:p w:rsidR="00F94F8C" w:rsidRDefault="00674B17" w:rsidP="00F94F8C">
      <w:pPr>
        <w:ind w:firstLine="720"/>
        <w:jc w:val="both"/>
        <w:rPr>
          <w:sz w:val="30"/>
          <w:szCs w:val="30"/>
        </w:rPr>
      </w:pPr>
      <w:r w:rsidRPr="00674B17">
        <w:rPr>
          <w:sz w:val="30"/>
          <w:szCs w:val="30"/>
        </w:rPr>
        <w:t>- до причислено в районный бюджет земельного налога в сумме 19 235,09 рублей.</w:t>
      </w:r>
    </w:p>
    <w:p w:rsidR="00726FD9" w:rsidRDefault="00726FD9" w:rsidP="00F94F8C">
      <w:pPr>
        <w:ind w:firstLine="720"/>
        <w:jc w:val="both"/>
        <w:rPr>
          <w:sz w:val="30"/>
          <w:szCs w:val="30"/>
        </w:rPr>
      </w:pPr>
      <w:r>
        <w:rPr>
          <w:sz w:val="30"/>
          <w:szCs w:val="30"/>
        </w:rPr>
        <w:t>В работе финансового отдела значительное место отводится проведению профилактических и предупредительных мероприятий, направленных на предотвращение нарушений в бюджетной сфере.</w:t>
      </w:r>
    </w:p>
    <w:p w:rsidR="00726FD9" w:rsidRPr="005C6630" w:rsidRDefault="00726FD9" w:rsidP="00726FD9">
      <w:pPr>
        <w:ind w:firstLine="709"/>
        <w:jc w:val="both"/>
        <w:rPr>
          <w:sz w:val="30"/>
          <w:szCs w:val="30"/>
        </w:rPr>
      </w:pPr>
      <w:r>
        <w:rPr>
          <w:sz w:val="30"/>
          <w:szCs w:val="30"/>
        </w:rPr>
        <w:t>Предварительный контроль осуществляется путем разъяснительной работы среди распорядителей (получателей) бюджетных средств по применению на практике положений бюджетного законодательства, проводимой в форме семинаров, направления информационных и разъяснительных писем в целях предотвращения нарушений бюджетного законодательства.</w:t>
      </w:r>
      <w:r w:rsidRPr="005C6630">
        <w:rPr>
          <w:sz w:val="30"/>
          <w:szCs w:val="30"/>
        </w:rPr>
        <w:t xml:space="preserve"> </w:t>
      </w:r>
      <w:r>
        <w:rPr>
          <w:sz w:val="30"/>
          <w:szCs w:val="30"/>
        </w:rPr>
        <w:t>В</w:t>
      </w:r>
      <w:r w:rsidRPr="005C6630">
        <w:rPr>
          <w:sz w:val="30"/>
          <w:szCs w:val="30"/>
        </w:rPr>
        <w:t xml:space="preserve"> 2021 году в учреждения, предприятия, организации района направлено 15 писем с разъяснением законодательства, </w:t>
      </w:r>
      <w:r>
        <w:rPr>
          <w:sz w:val="30"/>
          <w:szCs w:val="30"/>
        </w:rPr>
        <w:t>проведено 4 семинара-совещания, на заседании райисполкома рассмотрены результаты проверок, проведенных контрольно-ревизионным управлением Главного управления Министерства финансов Республики Беларусь по Витебской области.</w:t>
      </w:r>
    </w:p>
    <w:p w:rsidR="007920A0" w:rsidRPr="00674B17" w:rsidRDefault="007920A0" w:rsidP="00674B17">
      <w:pPr>
        <w:ind w:firstLine="720"/>
        <w:jc w:val="both"/>
        <w:rPr>
          <w:sz w:val="30"/>
          <w:szCs w:val="30"/>
        </w:rPr>
      </w:pPr>
    </w:p>
    <w:p w:rsidR="005C6630" w:rsidRPr="005C6630" w:rsidRDefault="005C6630" w:rsidP="005C6630">
      <w:pPr>
        <w:jc w:val="center"/>
        <w:rPr>
          <w:b/>
          <w:sz w:val="30"/>
          <w:szCs w:val="30"/>
        </w:rPr>
      </w:pPr>
      <w:bookmarkStart w:id="0" w:name="_GoBack"/>
      <w:bookmarkEnd w:id="0"/>
    </w:p>
    <w:p w:rsidR="00674B17" w:rsidRPr="005C6630" w:rsidRDefault="00674B17" w:rsidP="005C6630">
      <w:pPr>
        <w:ind w:firstLine="709"/>
        <w:jc w:val="both"/>
        <w:rPr>
          <w:sz w:val="30"/>
          <w:szCs w:val="30"/>
        </w:rPr>
      </w:pPr>
    </w:p>
    <w:p w:rsidR="004B1FAB" w:rsidRPr="005C6630" w:rsidRDefault="004B1FAB" w:rsidP="00917A33">
      <w:pPr>
        <w:ind w:firstLine="851"/>
        <w:jc w:val="both"/>
        <w:rPr>
          <w:sz w:val="30"/>
          <w:szCs w:val="30"/>
        </w:rPr>
      </w:pPr>
    </w:p>
    <w:sectPr w:rsidR="004B1FAB" w:rsidRPr="005C6630" w:rsidSect="00FC6EBF">
      <w:pgSz w:w="11906" w:h="16838"/>
      <w:pgMar w:top="142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1C45"/>
    <w:rsid w:val="00004B5A"/>
    <w:rsid w:val="000231C2"/>
    <w:rsid w:val="000D0BFF"/>
    <w:rsid w:val="000E4A86"/>
    <w:rsid w:val="00184B47"/>
    <w:rsid w:val="001A6AAA"/>
    <w:rsid w:val="001C0ABD"/>
    <w:rsid w:val="00240D26"/>
    <w:rsid w:val="002B11B6"/>
    <w:rsid w:val="002C744B"/>
    <w:rsid w:val="00365FCC"/>
    <w:rsid w:val="00416DEA"/>
    <w:rsid w:val="00461A15"/>
    <w:rsid w:val="004B1FAB"/>
    <w:rsid w:val="005B543A"/>
    <w:rsid w:val="005C6630"/>
    <w:rsid w:val="006347EE"/>
    <w:rsid w:val="00674B17"/>
    <w:rsid w:val="00684B7D"/>
    <w:rsid w:val="006A1BA3"/>
    <w:rsid w:val="006A3195"/>
    <w:rsid w:val="006C368C"/>
    <w:rsid w:val="00726FD9"/>
    <w:rsid w:val="00741C45"/>
    <w:rsid w:val="00744291"/>
    <w:rsid w:val="007819D7"/>
    <w:rsid w:val="007920A0"/>
    <w:rsid w:val="007E251A"/>
    <w:rsid w:val="00876AFA"/>
    <w:rsid w:val="0089526D"/>
    <w:rsid w:val="008A00FB"/>
    <w:rsid w:val="0091446B"/>
    <w:rsid w:val="00917A33"/>
    <w:rsid w:val="00966A0B"/>
    <w:rsid w:val="009F56F0"/>
    <w:rsid w:val="009F7AC9"/>
    <w:rsid w:val="00AA7B2B"/>
    <w:rsid w:val="00AB5CC5"/>
    <w:rsid w:val="00AD6EAE"/>
    <w:rsid w:val="00C7681C"/>
    <w:rsid w:val="00C946D5"/>
    <w:rsid w:val="00CB1677"/>
    <w:rsid w:val="00D00601"/>
    <w:rsid w:val="00D47932"/>
    <w:rsid w:val="00DA58BF"/>
    <w:rsid w:val="00DB70EC"/>
    <w:rsid w:val="00DE3A6D"/>
    <w:rsid w:val="00E10A1E"/>
    <w:rsid w:val="00E64434"/>
    <w:rsid w:val="00F105CE"/>
    <w:rsid w:val="00F1081F"/>
    <w:rsid w:val="00F917E0"/>
    <w:rsid w:val="00F927CC"/>
    <w:rsid w:val="00F94F8C"/>
    <w:rsid w:val="00FC6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8B5DD"/>
  <w15:chartTrackingRefBased/>
  <w15:docId w15:val="{60B72391-7574-4C9E-B26E-BEC1BBD52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44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819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E4A86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0E4A86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AD6E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List Paragraph"/>
    <w:basedOn w:val="a"/>
    <w:uiPriority w:val="34"/>
    <w:qFormat/>
    <w:rsid w:val="00674B1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582</Words>
  <Characters>3321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Чиркун Татьяна Петровна</dc:creator>
  <cp:keywords/>
  <dc:description/>
  <cp:lastModifiedBy>Чиркун Татьяна Петровна</cp:lastModifiedBy>
  <cp:revision>4</cp:revision>
  <cp:lastPrinted>2022-03-22T07:38:00Z</cp:lastPrinted>
  <dcterms:created xsi:type="dcterms:W3CDTF">2022-03-22T06:46:00Z</dcterms:created>
  <dcterms:modified xsi:type="dcterms:W3CDTF">2022-03-22T07:56:00Z</dcterms:modified>
</cp:coreProperties>
</file>